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INSTALACJA OTT NAVIGATOR NA ANDROIDZIE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Pobierz aplikacje z adresu </w:t>
      </w: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https://tvnetiptv.eu/download/2170/?tmstv=1708377578</w:t>
        </w:r>
      </w:hyperlink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Wrzu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ć ja na pendrive sformatowany pod FAT32, następnie podłącz urządzenie do tv.</w:t>
      </w:r>
    </w:p>
    <w:p>
      <w:pPr>
        <w:numPr>
          <w:ilvl w:val="0"/>
          <w:numId w:val="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Na Tv pobierz aplikacje FX FILE EXPLORER i ja uruchom</w:t>
      </w:r>
      <w:r>
        <w:object w:dxaOrig="8807" w:dyaOrig="2369">
          <v:rect xmlns:o="urn:schemas-microsoft-com:office:office" xmlns:v="urn:schemas-microsoft-com:vml" id="rectole0000000000" style="width:440.350000pt;height:118.4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numPr>
          <w:ilvl w:val="0"/>
          <w:numId w:val="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Zaakceptuj regulamin i wersje na 7 dni darmowa</w:t>
      </w:r>
    </w:p>
    <w:p>
      <w:pPr>
        <w:numPr>
          <w:ilvl w:val="0"/>
          <w:numId w:val="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Wejdz w Media card</w:t>
      </w:r>
      <w:r>
        <w:object w:dxaOrig="8807" w:dyaOrig="8402">
          <v:rect xmlns:o="urn:schemas-microsoft-com:office:office" xmlns:v="urn:schemas-microsoft-com:vml" id="rectole0000000001" style="width:440.350000pt;height:420.1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5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 zainstaluj aplikacje</w:t>
      </w:r>
      <w:r>
        <w:object w:dxaOrig="8807" w:dyaOrig="6074">
          <v:rect xmlns:o="urn:schemas-microsoft-com:office:office" xmlns:v="urn:schemas-microsoft-com:vml" id="rectole0000000002" style="width:440.350000pt;height:303.7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Pojawi si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komunikat o instalacji z nieznanych źr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ódel. Zezwól aplikacj FX na instalacje</w:t>
      </w:r>
      <w:r>
        <w:object w:dxaOrig="8807" w:dyaOrig="8180">
          <v:rect xmlns:o="urn:schemas-microsoft-com:office:office" xmlns:v="urn:schemas-microsoft-com:vml" id="rectole0000000003" style="width:440.350000pt;height:409.0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3">
    <w:abstractNumId w:val="6"/>
  </w:num>
  <w:num w:numId="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Mode="External" Target="https://tvnetiptv.eu/download/2170/?tmstv=1708377578" Id="docRId0" Type="http://schemas.openxmlformats.org/officeDocument/2006/relationships/hyperlink" /><Relationship Target="styles.xml" Id="docRId10" Type="http://schemas.openxmlformats.org/officeDocument/2006/relationships/styles" /><Relationship Target="media/image0.wmf" Id="docRId2" Type="http://schemas.openxmlformats.org/officeDocument/2006/relationships/image" /><Relationship Target="media/image1.wmf" Id="docRId4" Type="http://schemas.openxmlformats.org/officeDocument/2006/relationships/image" /><Relationship Target="media/image2.wmf" Id="docRId6" Type="http://schemas.openxmlformats.org/officeDocument/2006/relationships/image" /><Relationship Target="media/image3.wmf" Id="docRId8" Type="http://schemas.openxmlformats.org/officeDocument/2006/relationships/image" /><Relationship Target="embeddings/oleObject0.bin" Id="docRId1" Type="http://schemas.openxmlformats.org/officeDocument/2006/relationships/oleObject" /><Relationship Target="embeddings/oleObject2.bin" Id="docRId5" Type="http://schemas.openxmlformats.org/officeDocument/2006/relationships/oleObject" /><Relationship Target="numbering.xml" Id="docRId9" Type="http://schemas.openxmlformats.org/officeDocument/2006/relationships/numbering" /></Relationships>
</file>